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E3" w:rsidRPr="008553E3" w:rsidRDefault="008553E3" w:rsidP="008553E3">
      <w:pPr>
        <w:jc w:val="center"/>
        <w:rPr>
          <w:rFonts w:ascii="新細明體" w:hAnsi="新細明體" w:cs="細明體"/>
          <w:b/>
          <w:sz w:val="36"/>
          <w:szCs w:val="36"/>
        </w:rPr>
      </w:pPr>
      <w:r w:rsidRPr="008553E3">
        <w:rPr>
          <w:rFonts w:ascii="新細明體" w:hAnsi="新細明體" w:hint="eastAsia"/>
          <w:b/>
          <w:sz w:val="36"/>
          <w:szCs w:val="36"/>
        </w:rPr>
        <w:t>106年新竹市身心障礙者社區</w:t>
      </w:r>
      <w:r w:rsidRPr="008553E3">
        <w:rPr>
          <w:rFonts w:ascii="新細明體" w:hAnsi="新細明體" w:cs="細明體" w:hint="eastAsia"/>
          <w:b/>
          <w:sz w:val="36"/>
          <w:szCs w:val="36"/>
        </w:rPr>
        <w:t>樂活補給站招生簡章</w:t>
      </w:r>
    </w:p>
    <w:p w:rsidR="008553E3" w:rsidRDefault="008553E3" w:rsidP="008553E3">
      <w:pPr>
        <w:jc w:val="center"/>
        <w:rPr>
          <w:rFonts w:ascii="新細明體" w:hAnsi="新細明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健康樂活GO!GO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!GO</w:t>
      </w:r>
      <w:proofErr w:type="gramEnd"/>
      <w:r>
        <w:rPr>
          <w:rFonts w:ascii="標楷體" w:eastAsia="標楷體" w:hAnsi="標楷體" w:hint="eastAsia"/>
          <w:b/>
          <w:sz w:val="44"/>
          <w:szCs w:val="44"/>
        </w:rPr>
        <w:t>!--身心障礙者社區樂活補給站</w:t>
      </w:r>
    </w:p>
    <w:p w:rsidR="008553E3" w:rsidRDefault="008553E3" w:rsidP="008553E3">
      <w:pPr>
        <w:numPr>
          <w:ilvl w:val="0"/>
          <w:numId w:val="1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</w:t>
      </w:r>
    </w:p>
    <w:p w:rsidR="008553E3" w:rsidRDefault="008553E3" w:rsidP="008553E3">
      <w:pPr>
        <w:spacing w:line="4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1.鼓勵身心障礙者參與社區活動，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豐富生活經驗，</w:t>
      </w:r>
      <w:r>
        <w:rPr>
          <w:rFonts w:ascii="標楷體" w:eastAsia="標楷體" w:hAnsi="標楷體" w:hint="eastAsia"/>
          <w:sz w:val="28"/>
          <w:szCs w:val="28"/>
        </w:rPr>
        <w:t>提昇人際融入社區；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</w:t>
      </w:r>
    </w:p>
    <w:p w:rsidR="008553E3" w:rsidRDefault="008553E3" w:rsidP="008553E3">
      <w:pPr>
        <w:spacing w:line="4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長年照顧者喘息服務、紓解壓力。</w:t>
      </w:r>
    </w:p>
    <w:p w:rsidR="008553E3" w:rsidRDefault="008553E3" w:rsidP="008553E3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2.增進障礙者對社會福利的認識；促進家屬間交流、勇敢面對，支持家屬陪</w:t>
      </w:r>
    </w:p>
    <w:p w:rsidR="008553E3" w:rsidRDefault="008553E3" w:rsidP="008553E3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伴病患走向康復之路。</w:t>
      </w:r>
    </w:p>
    <w:p w:rsidR="008553E3" w:rsidRDefault="008553E3" w:rsidP="008553E3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3.推廣障礙者給予社會的正面印象，提昇社區民眾的接納，為障礙者建立重</w:t>
      </w:r>
    </w:p>
    <w:p w:rsidR="008553E3" w:rsidRDefault="008553E3" w:rsidP="008553E3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回社會的橋樑。</w:t>
      </w:r>
    </w:p>
    <w:p w:rsidR="008553E3" w:rsidRDefault="008553E3" w:rsidP="008553E3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8553E3" w:rsidRDefault="008553E3" w:rsidP="008553E3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 指導單位：</w:t>
      </w:r>
      <w:r>
        <w:rPr>
          <w:rFonts w:ascii="標楷體" w:eastAsia="標楷體" w:hAnsi="標楷體" w:hint="eastAsia"/>
          <w:bCs/>
          <w:sz w:val="28"/>
          <w:szCs w:val="28"/>
        </w:rPr>
        <w:t>衛生福利部社會及家庭署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8553E3" w:rsidRDefault="008553E3" w:rsidP="008553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新竹市政府</w:t>
      </w:r>
    </w:p>
    <w:p w:rsidR="008553E3" w:rsidRDefault="008553E3" w:rsidP="008553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主辦單位：社團法人新竹市心理衛生協會</w:t>
      </w:r>
    </w:p>
    <w:p w:rsidR="008553E3" w:rsidRDefault="008553E3" w:rsidP="008553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</w:p>
    <w:p w:rsidR="008553E3" w:rsidRPr="008553E3" w:rsidRDefault="008553E3" w:rsidP="008553E3">
      <w:pPr>
        <w:tabs>
          <w:tab w:val="num" w:pos="1080"/>
        </w:tabs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 招訓對象：</w:t>
      </w:r>
    </w:p>
    <w:p w:rsidR="008553E3" w:rsidRDefault="008553E3" w:rsidP="008553E3">
      <w:pPr>
        <w:tabs>
          <w:tab w:val="num" w:pos="1080"/>
        </w:tabs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1.設籍新竹市並領有身心障礙手冊之障礙者</w:t>
      </w:r>
      <w:r>
        <w:rPr>
          <w:rFonts w:ascii="標楷體" w:eastAsia="標楷體" w:hAnsi="標楷體" w:hint="eastAsia"/>
          <w:sz w:val="28"/>
          <w:szCs w:val="28"/>
        </w:rPr>
        <w:t>、家長及社區人</w:t>
      </w:r>
      <w:r>
        <w:rPr>
          <w:rFonts w:ascii="標楷體" w:eastAsia="標楷體" w:hAnsi="標楷體" w:hint="eastAsia"/>
          <w:sz w:val="28"/>
          <w:szCs w:val="28"/>
        </w:rPr>
        <w:t>士。</w:t>
      </w:r>
    </w:p>
    <w:p w:rsidR="008553E3" w:rsidRDefault="008553E3" w:rsidP="008553E3">
      <w:pPr>
        <w:tabs>
          <w:tab w:val="num" w:pos="1080"/>
        </w:tabs>
        <w:spacing w:line="48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bCs/>
          <w:sz w:val="28"/>
          <w:szCs w:val="28"/>
        </w:rPr>
        <w:t>服務15位年滿15至64</w:t>
      </w:r>
      <w:r>
        <w:rPr>
          <w:rFonts w:ascii="標楷體" w:eastAsia="標楷體" w:hAnsi="標楷體" w:hint="eastAsia"/>
          <w:bCs/>
          <w:sz w:val="28"/>
          <w:szCs w:val="28"/>
        </w:rPr>
        <w:t>歲之身心障礙者，參與課程之每1</w:t>
      </w:r>
      <w:r>
        <w:rPr>
          <w:rFonts w:ascii="標楷體" w:eastAsia="標楷體" w:hAnsi="標楷體" w:hint="eastAsia"/>
          <w:bCs/>
          <w:sz w:val="28"/>
          <w:szCs w:val="28"/>
        </w:rPr>
        <w:t>身心障礙者</w:t>
      </w:r>
    </w:p>
    <w:p w:rsidR="008553E3" w:rsidRDefault="008553E3" w:rsidP="008553E3">
      <w:pPr>
        <w:tabs>
          <w:tab w:val="num" w:pos="1080"/>
        </w:tabs>
        <w:spacing w:line="48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Cs/>
          <w:sz w:val="28"/>
          <w:szCs w:val="28"/>
        </w:rPr>
        <w:t>每週最高可使用之時數以10小時為限。</w:t>
      </w:r>
    </w:p>
    <w:p w:rsidR="008553E3" w:rsidRDefault="008553E3" w:rsidP="008553E3">
      <w:pPr>
        <w:tabs>
          <w:tab w:val="num" w:pos="1080"/>
        </w:tabs>
        <w:spacing w:line="480" w:lineRule="exact"/>
        <w:rPr>
          <w:rFonts w:ascii="標楷體" w:eastAsia="標楷體" w:hAnsi="標楷體" w:hint="eastAsia"/>
          <w:bCs/>
          <w:sz w:val="28"/>
          <w:szCs w:val="28"/>
        </w:rPr>
      </w:pPr>
    </w:p>
    <w:p w:rsidR="008553E3" w:rsidRDefault="008553E3" w:rsidP="008553E3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學員權力及義務：</w:t>
      </w:r>
    </w:p>
    <w:p w:rsidR="008553E3" w:rsidRDefault="008553E3" w:rsidP="008553E3">
      <w:pPr>
        <w:spacing w:line="44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經錄取之身障者得申請交通補助費，以住家至服務地點距離為計算標</w:t>
      </w:r>
      <w:r>
        <w:rPr>
          <w:rFonts w:ascii="標楷體" w:eastAsia="標楷體" w:hAnsi="標楷體" w:hint="eastAsia"/>
          <w:sz w:val="28"/>
          <w:szCs w:val="28"/>
        </w:rPr>
        <w:t>準。</w:t>
      </w:r>
    </w:p>
    <w:p w:rsidR="008553E3" w:rsidRDefault="008553E3" w:rsidP="008553E3">
      <w:pPr>
        <w:spacing w:line="44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每人每月</w:t>
      </w:r>
      <w:r>
        <w:rPr>
          <w:rFonts w:ascii="標楷體" w:eastAsia="標楷體" w:hAnsi="標楷體" w:hint="eastAsia"/>
          <w:sz w:val="28"/>
          <w:szCs w:val="28"/>
        </w:rPr>
        <w:t>84</w:t>
      </w:r>
      <w:r>
        <w:rPr>
          <w:rFonts w:ascii="標楷體" w:eastAsia="標楷體" w:hAnsi="標楷體" w:hint="eastAsia"/>
          <w:sz w:val="28"/>
          <w:szCs w:val="28"/>
        </w:rPr>
        <w:t>0元。</w:t>
      </w:r>
    </w:p>
    <w:p w:rsidR="008553E3" w:rsidRDefault="008553E3" w:rsidP="008553E3">
      <w:pPr>
        <w:spacing w:line="44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上課地點：新竹市北大路89號3</w:t>
      </w:r>
      <w:r>
        <w:rPr>
          <w:rFonts w:ascii="標楷體" w:eastAsia="標楷體" w:hAnsi="標楷體" w:hint="eastAsia"/>
          <w:sz w:val="28"/>
          <w:szCs w:val="28"/>
        </w:rPr>
        <w:t>樓</w:t>
      </w:r>
    </w:p>
    <w:p w:rsidR="008553E3" w:rsidRDefault="008553E3" w:rsidP="008553E3">
      <w:pPr>
        <w:spacing w:line="440" w:lineRule="exact"/>
        <w:ind w:left="720"/>
        <w:rPr>
          <w:rFonts w:ascii="新細明體" w:hAnsi="新細明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新竹市武陵路65號</w:t>
      </w:r>
    </w:p>
    <w:p w:rsidR="008553E3" w:rsidRDefault="008553E3" w:rsidP="008553E3">
      <w:pPr>
        <w:spacing w:line="440" w:lineRule="exact"/>
        <w:ind w:left="72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新竹市延平路2段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竹夢園</w:t>
      </w:r>
      <w:proofErr w:type="gramEnd"/>
      <w:r>
        <w:rPr>
          <w:rFonts w:ascii="標楷體" w:eastAsia="標楷體" w:hAnsi="標楷體" w:hint="eastAsia"/>
          <w:sz w:val="28"/>
          <w:szCs w:val="28"/>
        </w:rPr>
        <w:t>-樂活農場</w:t>
      </w:r>
    </w:p>
    <w:p w:rsidR="008553E3" w:rsidRDefault="008553E3" w:rsidP="008553E3">
      <w:pPr>
        <w:spacing w:line="440" w:lineRule="exact"/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各課程依實際上課需求調整上課地點。</w:t>
      </w:r>
    </w:p>
    <w:p w:rsidR="008553E3" w:rsidRDefault="008553E3" w:rsidP="008553E3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3</w:t>
      </w:r>
      <w:r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參訓者</w:t>
      </w:r>
      <w:proofErr w:type="gramEnd"/>
      <w:r>
        <w:rPr>
          <w:rFonts w:ascii="標楷體" w:eastAsia="標楷體" w:hAnsi="標楷體" w:hint="eastAsia"/>
          <w:sz w:val="28"/>
          <w:szCs w:val="28"/>
        </w:rPr>
        <w:t>須自付材料費。</w:t>
      </w:r>
    </w:p>
    <w:p w:rsidR="008553E3" w:rsidRPr="008553E3" w:rsidRDefault="008553E3" w:rsidP="008553E3">
      <w:pPr>
        <w:tabs>
          <w:tab w:val="num" w:pos="1080"/>
        </w:tabs>
        <w:spacing w:line="480" w:lineRule="exact"/>
        <w:rPr>
          <w:rFonts w:ascii="標楷體" w:eastAsia="標楷體" w:hAnsi="標楷體" w:hint="eastAsia"/>
          <w:bCs/>
          <w:sz w:val="28"/>
          <w:szCs w:val="28"/>
        </w:rPr>
      </w:pPr>
    </w:p>
    <w:p w:rsidR="008553E3" w:rsidRDefault="008553E3" w:rsidP="008553E3">
      <w:pPr>
        <w:tabs>
          <w:tab w:val="num" w:pos="1080"/>
        </w:tabs>
        <w:spacing w:line="480" w:lineRule="exact"/>
        <w:rPr>
          <w:rFonts w:ascii="標楷體" w:eastAsia="標楷體" w:hAnsi="標楷體" w:hint="eastAsia"/>
          <w:bCs/>
          <w:sz w:val="28"/>
          <w:szCs w:val="28"/>
        </w:rPr>
      </w:pPr>
    </w:p>
    <w:p w:rsidR="008553E3" w:rsidRDefault="008553E3" w:rsidP="008553E3">
      <w:pPr>
        <w:tabs>
          <w:tab w:val="num" w:pos="1080"/>
        </w:tabs>
        <w:spacing w:line="480" w:lineRule="exact"/>
        <w:rPr>
          <w:rFonts w:ascii="標楷體" w:eastAsia="標楷體" w:hAnsi="標楷體" w:hint="eastAsia"/>
          <w:bCs/>
          <w:sz w:val="28"/>
          <w:szCs w:val="28"/>
        </w:rPr>
      </w:pPr>
    </w:p>
    <w:p w:rsidR="008553E3" w:rsidRDefault="008553E3" w:rsidP="008553E3">
      <w:pPr>
        <w:tabs>
          <w:tab w:val="num" w:pos="1080"/>
        </w:tabs>
        <w:spacing w:line="480" w:lineRule="exact"/>
        <w:rPr>
          <w:rFonts w:ascii="標楷體" w:eastAsia="標楷體" w:hAnsi="標楷體" w:hint="eastAsia"/>
          <w:bCs/>
          <w:sz w:val="28"/>
          <w:szCs w:val="28"/>
        </w:rPr>
      </w:pPr>
    </w:p>
    <w:p w:rsidR="008553E3" w:rsidRDefault="008553E3" w:rsidP="008553E3">
      <w:pPr>
        <w:numPr>
          <w:ilvl w:val="0"/>
          <w:numId w:val="2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課程內容：</w:t>
      </w:r>
    </w:p>
    <w:p w:rsidR="008553E3" w:rsidRDefault="008553E3" w:rsidP="008553E3">
      <w:pPr>
        <w:spacing w:line="440" w:lineRule="exact"/>
        <w:ind w:left="720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辦理期程</w:t>
      </w:r>
      <w:r>
        <w:rPr>
          <w:rFonts w:ascii="新細明體" w:hAnsi="新細明體" w:cs="新細明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106年7月19日至12月29日。</w:t>
      </w:r>
    </w:p>
    <w:tbl>
      <w:tblPr>
        <w:tblpPr w:leftFromText="180" w:rightFromText="180" w:vertAnchor="text" w:horzAnchor="margin" w:tblpXSpec="center" w:tblpY="240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1616"/>
        <w:gridCol w:w="1637"/>
        <w:gridCol w:w="1671"/>
        <w:gridCol w:w="1616"/>
        <w:gridCol w:w="1793"/>
      </w:tblGrid>
      <w:tr w:rsidR="008553E3" w:rsidTr="008553E3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8553E3" w:rsidTr="008553E3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08：00-09：00</w:t>
            </w:r>
          </w:p>
        </w:tc>
        <w:tc>
          <w:tcPr>
            <w:tcW w:w="4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健康體適能檢測：量血壓、體溫…</w:t>
            </w:r>
          </w:p>
        </w:tc>
      </w:tr>
      <w:tr w:rsidR="008553E3" w:rsidTr="008553E3"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3E3" w:rsidRDefault="008553E3" w:rsidP="000C10DB">
            <w:pPr>
              <w:spacing w:line="36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09：00-12：00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7/19-12/29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3" w:rsidRDefault="008553E3">
            <w:pPr>
              <w:spacing w:line="44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3" w:rsidRDefault="008553E3">
            <w:pPr>
              <w:spacing w:line="440" w:lineRule="exact"/>
              <w:rPr>
                <w:rStyle w:val="postbody1"/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Style w:val="postbody1"/>
                <w:rFonts w:ascii="標楷體" w:eastAsia="標楷體" w:hAnsi="標楷體" w:hint="eastAsia"/>
                <w:sz w:val="28"/>
                <w:szCs w:val="28"/>
              </w:rPr>
              <w:t>7/21-12/29</w:t>
            </w:r>
          </w:p>
        </w:tc>
      </w:tr>
      <w:tr w:rsidR="008553E3" w:rsidTr="008553E3"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電影欣賞讀書會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生活檢討與分享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社工員輪值帶領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3" w:rsidRDefault="008553E3">
            <w:pPr>
              <w:spacing w:line="44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postbody1"/>
                <w:rFonts w:ascii="標楷體" w:eastAsia="標楷體" w:hAnsi="標楷體" w:hint="eastAsia"/>
                <w:sz w:val="28"/>
                <w:szCs w:val="28"/>
              </w:rPr>
              <w:t>巧手玲瓏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proofErr w:type="gramEnd"/>
          </w:p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婚禮小物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藝術拼貼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陳麗津老師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手工香皂--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陳貴鳳老師</w:t>
            </w:r>
          </w:p>
        </w:tc>
      </w:tr>
      <w:tr w:rsidR="008553E3" w:rsidTr="008553E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午休</w:t>
            </w:r>
          </w:p>
        </w:tc>
      </w:tr>
      <w:tr w:rsidR="008553E3" w:rsidTr="008553E3"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3E3" w:rsidRDefault="008553E3" w:rsidP="007132F7">
            <w:pPr>
              <w:spacing w:line="4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13：00-16：00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3" w:rsidRDefault="008553E3">
            <w:pPr>
              <w:spacing w:line="440" w:lineRule="exact"/>
              <w:rPr>
                <w:rFonts w:ascii="標楷體" w:eastAsia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8/30-12/26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7/24-12/25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3" w:rsidRDefault="008553E3">
            <w:pPr>
              <w:spacing w:line="440" w:lineRule="exact"/>
              <w:ind w:rightChars="-30" w:right="-72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7/19-12/27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3" w:rsidRDefault="008553E3">
            <w:pPr>
              <w:tabs>
                <w:tab w:val="left" w:pos="1665"/>
              </w:tabs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7/20-12/28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7/19-12/29</w:t>
            </w:r>
          </w:p>
        </w:tc>
      </w:tr>
      <w:tr w:rsidR="008553E3" w:rsidTr="008553E3"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神奇麥克風~</w:t>
            </w:r>
            <w:proofErr w:type="gramStart"/>
            <w:r>
              <w:rPr>
                <w:rFonts w:ascii="標楷體" w:eastAsia="標楷體" w:hint="eastAsia"/>
                <w:bCs/>
                <w:sz w:val="28"/>
                <w:szCs w:val="28"/>
              </w:rPr>
              <w:t>紓</w:t>
            </w:r>
            <w:proofErr w:type="gramEnd"/>
            <w:r>
              <w:rPr>
                <w:rFonts w:ascii="標楷體" w:eastAsia="標楷體" w:hint="eastAsia"/>
                <w:bCs/>
                <w:sz w:val="28"/>
                <w:szCs w:val="28"/>
              </w:rPr>
              <w:t>壓歡唱</w:t>
            </w:r>
            <w:proofErr w:type="gramStart"/>
            <w:r>
              <w:rPr>
                <w:rFonts w:ascii="標楷體" w:eastAsia="標楷體" w:hint="eastAsia"/>
                <w:bCs/>
                <w:sz w:val="28"/>
                <w:szCs w:val="28"/>
              </w:rPr>
              <w:t>ｇ</w:t>
            </w:r>
            <w:proofErr w:type="gramEnd"/>
            <w:r>
              <w:rPr>
                <w:rFonts w:ascii="標楷體" w:eastAsia="標楷體" w:hint="eastAsia"/>
                <w:bCs/>
                <w:sz w:val="28"/>
                <w:szCs w:val="28"/>
              </w:rPr>
              <w:t>o搖擺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芬老師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生活美學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繪本治療與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纏繞畫 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陳莉莉老師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13：00-17：00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ind w:rightChars="-30" w:right="-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園藝療育與樂活農場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蔬菜果樹之培育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李秋蘭老師</w:t>
            </w:r>
          </w:p>
          <w:p w:rsidR="008553E3" w:rsidRDefault="008553E3">
            <w:pPr>
              <w:spacing w:line="44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13：00-17：00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tabs>
                <w:tab w:val="left" w:pos="1665"/>
              </w:tabs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躍動人生--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舞蹈與健身操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彭琴娥老師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樂活講堂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生活輔導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法律新知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社工員輪值帶領</w:t>
            </w:r>
          </w:p>
        </w:tc>
      </w:tr>
      <w:tr w:rsidR="008553E3" w:rsidTr="008553E3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16：00-</w:t>
            </w:r>
          </w:p>
        </w:tc>
        <w:tc>
          <w:tcPr>
            <w:tcW w:w="41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樂活成果、快樂賦歸</w:t>
            </w:r>
          </w:p>
        </w:tc>
      </w:tr>
    </w:tbl>
    <w:p w:rsidR="008553E3" w:rsidRDefault="008553E3" w:rsidP="008553E3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8553E3" w:rsidRDefault="008553E3" w:rsidP="008553E3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課程名稱及收費標準</w:t>
      </w:r>
    </w:p>
    <w:tbl>
      <w:tblPr>
        <w:tblW w:w="4209" w:type="pct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3726"/>
        <w:gridCol w:w="3312"/>
      </w:tblGrid>
      <w:tr w:rsidR="008553E3" w:rsidTr="008553E3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收費標準</w:t>
            </w:r>
          </w:p>
        </w:tc>
      </w:tr>
      <w:tr w:rsidR="008553E3" w:rsidTr="008553E3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postbody1"/>
                <w:rFonts w:ascii="標楷體" w:eastAsia="標楷體" w:hAnsi="標楷體" w:hint="eastAsia"/>
                <w:sz w:val="28"/>
                <w:szCs w:val="28"/>
              </w:rPr>
              <w:t>巧手玲瓏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--手工香皂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婚禮小物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藝術拼貼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每週50元</w:t>
            </w:r>
          </w:p>
        </w:tc>
      </w:tr>
      <w:tr w:rsidR="008553E3" w:rsidTr="008553E3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生活美學--繪本治療與纏繞畫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每週50元</w:t>
            </w:r>
          </w:p>
        </w:tc>
      </w:tr>
      <w:tr w:rsidR="008553E3" w:rsidTr="008553E3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神奇麥克風~</w:t>
            </w:r>
            <w:proofErr w:type="gramStart"/>
            <w:r>
              <w:rPr>
                <w:rFonts w:ascii="標楷體" w:eastAsia="標楷體" w:hint="eastAsia"/>
                <w:bCs/>
                <w:sz w:val="28"/>
                <w:szCs w:val="28"/>
              </w:rPr>
              <w:t>紓</w:t>
            </w:r>
            <w:proofErr w:type="gramEnd"/>
            <w:r>
              <w:rPr>
                <w:rFonts w:ascii="標楷體" w:eastAsia="標楷體" w:hint="eastAsia"/>
                <w:bCs/>
                <w:sz w:val="28"/>
                <w:szCs w:val="28"/>
              </w:rPr>
              <w:t>壓歡唱</w:t>
            </w:r>
            <w:proofErr w:type="gramStart"/>
            <w:r>
              <w:rPr>
                <w:rFonts w:ascii="標楷體" w:eastAsia="標楷體" w:hint="eastAsia"/>
                <w:bCs/>
                <w:sz w:val="28"/>
                <w:szCs w:val="28"/>
              </w:rPr>
              <w:t>ｇ</w:t>
            </w:r>
            <w:proofErr w:type="gramEnd"/>
            <w:r>
              <w:rPr>
                <w:rFonts w:ascii="標楷體" w:eastAsia="標楷體" w:hint="eastAsia"/>
                <w:bCs/>
                <w:sz w:val="28"/>
                <w:szCs w:val="28"/>
              </w:rPr>
              <w:t>o搖擺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</w:p>
        </w:tc>
      </w:tr>
      <w:tr w:rsidR="008553E3" w:rsidTr="008553E3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tabs>
                <w:tab w:val="left" w:pos="1665"/>
              </w:tabs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躍動人生--舞蹈與健身操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</w:p>
        </w:tc>
      </w:tr>
      <w:tr w:rsidR="008553E3" w:rsidTr="008553E3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ind w:rightChars="-30" w:right="-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園藝療育與樂活農場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蔬菜果樹之培育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</w:p>
        </w:tc>
      </w:tr>
      <w:tr w:rsidR="008553E3" w:rsidTr="008553E3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樂活講堂--生活輔導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法律新知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</w:p>
        </w:tc>
      </w:tr>
      <w:tr w:rsidR="008553E3" w:rsidTr="008553E3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電影欣賞讀書會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生活檢討與分享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</w:p>
        </w:tc>
      </w:tr>
    </w:tbl>
    <w:p w:rsidR="008553E3" w:rsidRDefault="008553E3" w:rsidP="008553E3">
      <w:pPr>
        <w:spacing w:line="440" w:lineRule="exact"/>
        <w:ind w:left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優惠方案：</w:t>
      </w:r>
    </w:p>
    <w:p w:rsidR="008553E3" w:rsidRDefault="008553E3" w:rsidP="008553E3">
      <w:pPr>
        <w:numPr>
          <w:ilvl w:val="0"/>
          <w:numId w:val="3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家長陪同參加者，每門課程50%優惠。</w:t>
      </w:r>
    </w:p>
    <w:p w:rsidR="008553E3" w:rsidRDefault="008553E3" w:rsidP="008553E3">
      <w:pPr>
        <w:numPr>
          <w:ilvl w:val="0"/>
          <w:numId w:val="3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兩人同行之身心障礙朋友，可享80%優惠。</w:t>
      </w:r>
    </w:p>
    <w:p w:rsidR="008553E3" w:rsidRDefault="008553E3" w:rsidP="008553E3">
      <w:pPr>
        <w:numPr>
          <w:ilvl w:val="0"/>
          <w:numId w:val="3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中低收入戶70%優惠，低收入戶30%優惠。</w:t>
      </w:r>
    </w:p>
    <w:p w:rsidR="008553E3" w:rsidRDefault="008553E3" w:rsidP="008553E3">
      <w:pPr>
        <w:spacing w:line="440" w:lineRule="exact"/>
        <w:ind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………………………………</w:t>
      </w:r>
      <w:r>
        <w:rPr>
          <w:rFonts w:ascii="標楷體" w:eastAsia="標楷體" w:hAnsi="標楷體" w:hint="eastAsia"/>
          <w:sz w:val="28"/>
          <w:szCs w:val="28"/>
        </w:rPr>
        <w:t>.</w:t>
      </w:r>
      <w:bookmarkStart w:id="0" w:name="_GoBack"/>
      <w:bookmarkEnd w:id="0"/>
    </w:p>
    <w:p w:rsidR="008553E3" w:rsidRDefault="008553E3" w:rsidP="008553E3">
      <w:pPr>
        <w:spacing w:line="440" w:lineRule="exact"/>
        <w:ind w:leftChars="10" w:left="1944" w:hangingChars="600" w:hanging="1920"/>
        <w:jc w:val="center"/>
        <w:rPr>
          <w:rFonts w:ascii="文鼎新藝體" w:eastAsia="文鼎新藝體" w:hint="eastAsia"/>
          <w:sz w:val="32"/>
          <w:szCs w:val="32"/>
        </w:rPr>
      </w:pPr>
      <w:r>
        <w:rPr>
          <w:rFonts w:ascii="文鼎新藝體" w:eastAsia="文鼎新藝體" w:hint="eastAsia"/>
          <w:sz w:val="32"/>
          <w:szCs w:val="32"/>
        </w:rPr>
        <w:t>106年新竹市身心障礙者社區</w:t>
      </w:r>
      <w:r>
        <w:rPr>
          <w:rFonts w:ascii="文鼎新藝體" w:eastAsia="文鼎新藝體" w:hAnsi="細明體" w:cs="細明體" w:hint="eastAsia"/>
          <w:sz w:val="32"/>
          <w:szCs w:val="32"/>
        </w:rPr>
        <w:t>樂活補給站</w:t>
      </w:r>
      <w:r>
        <w:rPr>
          <w:rFonts w:ascii="文鼎新藝體" w:eastAsia="文鼎新藝體" w:hint="eastAsia"/>
          <w:sz w:val="32"/>
          <w:szCs w:val="32"/>
        </w:rPr>
        <w:t xml:space="preserve">   報名表</w:t>
      </w:r>
    </w:p>
    <w:tbl>
      <w:tblPr>
        <w:tblW w:w="90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0"/>
        <w:gridCol w:w="2307"/>
        <w:gridCol w:w="2126"/>
        <w:gridCol w:w="2410"/>
      </w:tblGrid>
      <w:tr w:rsidR="008553E3" w:rsidTr="008553E3">
        <w:trPr>
          <w:trHeight w:val="435"/>
          <w:jc w:val="center"/>
        </w:trPr>
        <w:tc>
          <w:tcPr>
            <w:tcW w:w="219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3E3" w:rsidRDefault="008553E3">
            <w:pPr>
              <w:spacing w:line="440" w:lineRule="exact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身障者姓名</w:t>
            </w:r>
          </w:p>
        </w:tc>
        <w:tc>
          <w:tcPr>
            <w:tcW w:w="230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553E3" w:rsidRDefault="008553E3">
            <w:pPr>
              <w:spacing w:line="440" w:lineRule="exact"/>
              <w:rPr>
                <w:rFonts w:ascii="文鼎粗行楷" w:eastAsia="文鼎粗行楷"/>
                <w:sz w:val="32"/>
              </w:rPr>
            </w:pPr>
          </w:p>
        </w:tc>
      </w:tr>
      <w:tr w:rsidR="008553E3" w:rsidTr="008553E3">
        <w:trPr>
          <w:trHeight w:val="510"/>
          <w:jc w:val="center"/>
        </w:trPr>
        <w:tc>
          <w:tcPr>
            <w:tcW w:w="21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3E3" w:rsidRDefault="008553E3">
            <w:pPr>
              <w:spacing w:line="440" w:lineRule="exact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生日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553E3" w:rsidRDefault="008553E3">
            <w:pPr>
              <w:spacing w:line="440" w:lineRule="exact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553E3" w:rsidRDefault="008553E3">
            <w:pPr>
              <w:spacing w:line="440" w:lineRule="exact"/>
              <w:ind w:leftChars="10" w:left="1944" w:hangingChars="600" w:hanging="1920"/>
              <w:rPr>
                <w:rFonts w:ascii="文鼎粗行楷" w:eastAsia="文鼎粗行楷"/>
                <w:sz w:val="32"/>
              </w:rPr>
            </w:pPr>
          </w:p>
        </w:tc>
      </w:tr>
      <w:tr w:rsidR="008553E3" w:rsidTr="008553E3">
        <w:trPr>
          <w:trHeight w:val="510"/>
          <w:jc w:val="center"/>
        </w:trPr>
        <w:tc>
          <w:tcPr>
            <w:tcW w:w="21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3E3" w:rsidRDefault="008553E3">
            <w:pPr>
              <w:spacing w:line="440" w:lineRule="exact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553E3" w:rsidRDefault="008553E3">
            <w:pPr>
              <w:spacing w:line="440" w:lineRule="exact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障礙類別及程度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553E3" w:rsidRDefault="008553E3">
            <w:pPr>
              <w:spacing w:line="440" w:lineRule="exact"/>
              <w:ind w:leftChars="10" w:left="1944" w:hangingChars="600" w:hanging="1920"/>
              <w:rPr>
                <w:rFonts w:ascii="文鼎粗行楷" w:eastAsia="文鼎粗行楷"/>
                <w:sz w:val="32"/>
              </w:rPr>
            </w:pPr>
          </w:p>
        </w:tc>
      </w:tr>
      <w:tr w:rsidR="008553E3" w:rsidTr="008553E3">
        <w:trPr>
          <w:trHeight w:val="375"/>
          <w:jc w:val="center"/>
        </w:trPr>
        <w:tc>
          <w:tcPr>
            <w:tcW w:w="21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3E3" w:rsidRDefault="008553E3">
            <w:pPr>
              <w:spacing w:line="440" w:lineRule="exact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聯絡人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553E3" w:rsidRDefault="008553E3">
            <w:pPr>
              <w:spacing w:line="440" w:lineRule="exact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3E3" w:rsidRDefault="008553E3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553E3" w:rsidRDefault="008553E3">
            <w:pPr>
              <w:spacing w:line="440" w:lineRule="exact"/>
              <w:ind w:leftChars="10" w:left="1944" w:hangingChars="600" w:hanging="1920"/>
              <w:rPr>
                <w:rFonts w:ascii="文鼎粗行楷" w:eastAsia="文鼎粗行楷"/>
                <w:sz w:val="32"/>
              </w:rPr>
            </w:pPr>
          </w:p>
        </w:tc>
      </w:tr>
      <w:tr w:rsidR="008553E3" w:rsidTr="008553E3">
        <w:trPr>
          <w:trHeight w:val="285"/>
          <w:jc w:val="center"/>
        </w:trPr>
        <w:tc>
          <w:tcPr>
            <w:tcW w:w="21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3E3" w:rsidRDefault="008553E3">
            <w:pPr>
              <w:spacing w:line="440" w:lineRule="exact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6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553E3" w:rsidRDefault="008553E3">
            <w:pPr>
              <w:spacing w:line="440" w:lineRule="exact"/>
              <w:ind w:leftChars="10" w:left="1944" w:hangingChars="600" w:hanging="1920"/>
              <w:rPr>
                <w:rFonts w:ascii="文鼎粗行楷" w:eastAsia="文鼎粗行楷"/>
                <w:sz w:val="32"/>
              </w:rPr>
            </w:pPr>
          </w:p>
        </w:tc>
      </w:tr>
      <w:tr w:rsidR="008553E3" w:rsidTr="008553E3">
        <w:trPr>
          <w:trHeight w:val="285"/>
          <w:jc w:val="center"/>
        </w:trPr>
        <w:tc>
          <w:tcPr>
            <w:tcW w:w="21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3E3" w:rsidRDefault="008553E3">
            <w:pPr>
              <w:spacing w:line="440" w:lineRule="exact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課程選項</w:t>
            </w:r>
          </w:p>
        </w:tc>
        <w:tc>
          <w:tcPr>
            <w:tcW w:w="6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Style w:val="postbody1"/>
                <w:rFonts w:ascii="標楷體" w:eastAsia="標楷體" w:hAnsi="標楷體" w:hint="eastAsia"/>
                <w:sz w:val="28"/>
                <w:szCs w:val="28"/>
              </w:rPr>
              <w:t>巧手玲瓏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--手工香皂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婚禮小物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藝術拼貼</w:t>
            </w:r>
          </w:p>
          <w:p w:rsidR="008553E3" w:rsidRDefault="008553E3">
            <w:pPr>
              <w:spacing w:line="440" w:lineRule="exact"/>
              <w:ind w:rightChars="-30" w:right="-72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□園藝療育與樂活農場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蔬菜果樹之培育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color w:val="000000"/>
                <w:spacing w:val="2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3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bCs/>
                <w:sz w:val="28"/>
                <w:szCs w:val="28"/>
              </w:rPr>
              <w:t>神奇麥克風~</w:t>
            </w:r>
            <w:proofErr w:type="gramStart"/>
            <w:r>
              <w:rPr>
                <w:rFonts w:ascii="標楷體" w:eastAsia="標楷體" w:hint="eastAsia"/>
                <w:bCs/>
                <w:sz w:val="28"/>
                <w:szCs w:val="28"/>
              </w:rPr>
              <w:t>紓</w:t>
            </w:r>
            <w:proofErr w:type="gramEnd"/>
            <w:r>
              <w:rPr>
                <w:rFonts w:ascii="標楷體" w:eastAsia="標楷體" w:hint="eastAsia"/>
                <w:bCs/>
                <w:sz w:val="28"/>
                <w:szCs w:val="28"/>
              </w:rPr>
              <w:t>壓歡唱</w:t>
            </w:r>
            <w:proofErr w:type="gramStart"/>
            <w:r>
              <w:rPr>
                <w:rFonts w:ascii="標楷體" w:eastAsia="標楷體" w:hint="eastAsia"/>
                <w:bCs/>
                <w:sz w:val="28"/>
                <w:szCs w:val="28"/>
              </w:rPr>
              <w:t>ｇ</w:t>
            </w:r>
            <w:proofErr w:type="gramEnd"/>
            <w:r>
              <w:rPr>
                <w:rFonts w:ascii="標楷體" w:eastAsia="標楷體" w:hint="eastAsia"/>
                <w:bCs/>
                <w:sz w:val="28"/>
                <w:szCs w:val="28"/>
              </w:rPr>
              <w:t>o搖擺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□躍動人生--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舞蹈與健身操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生活美學--繪本治療與纏繞畫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□樂活講堂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生活輔導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法律新知</w:t>
            </w:r>
          </w:p>
          <w:p w:rsidR="008553E3" w:rsidRDefault="008553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□電影欣賞讀書會生活檢討與分享</w:t>
            </w:r>
          </w:p>
        </w:tc>
      </w:tr>
      <w:tr w:rsidR="008553E3" w:rsidTr="008553E3">
        <w:trPr>
          <w:trHeight w:val="285"/>
          <w:jc w:val="center"/>
        </w:trPr>
        <w:tc>
          <w:tcPr>
            <w:tcW w:w="219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8553E3" w:rsidRDefault="008553E3">
            <w:pPr>
              <w:spacing w:line="440" w:lineRule="exact"/>
              <w:ind w:leftChars="10" w:left="1704" w:hangingChars="600" w:hanging="16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身分別</w:t>
            </w:r>
          </w:p>
        </w:tc>
        <w:tc>
          <w:tcPr>
            <w:tcW w:w="6843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53E3" w:rsidRDefault="008553E3">
            <w:pPr>
              <w:spacing w:line="400" w:lineRule="exact"/>
              <w:ind w:leftChars="10" w:left="1704" w:hangingChars="600" w:hanging="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□家長陪同參加者</w:t>
            </w:r>
          </w:p>
          <w:p w:rsidR="008553E3" w:rsidRDefault="008553E3">
            <w:pPr>
              <w:spacing w:line="400" w:lineRule="exact"/>
              <w:ind w:leftChars="10" w:left="1704" w:hangingChars="600" w:hanging="16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□兩人同行之身心障礙朋友</w:t>
            </w:r>
          </w:p>
          <w:p w:rsidR="008553E3" w:rsidRDefault="008553E3">
            <w:pPr>
              <w:spacing w:line="400" w:lineRule="exact"/>
              <w:ind w:leftChars="10" w:left="1704" w:hangingChars="600" w:hanging="16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□中低收入戶70%優惠</w:t>
            </w:r>
          </w:p>
          <w:p w:rsidR="008553E3" w:rsidRDefault="008553E3">
            <w:pPr>
              <w:spacing w:line="400" w:lineRule="exact"/>
              <w:ind w:leftChars="10" w:left="1704" w:hangingChars="600" w:hanging="16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□低收入戶30%優惠</w:t>
            </w:r>
          </w:p>
          <w:p w:rsidR="008553E3" w:rsidRDefault="008553E3">
            <w:pPr>
              <w:spacing w:line="400" w:lineRule="exact"/>
              <w:ind w:leftChars="10" w:left="1704" w:hangingChars="600" w:hanging="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□社區民眾</w:t>
            </w:r>
          </w:p>
        </w:tc>
      </w:tr>
    </w:tbl>
    <w:p w:rsidR="008553E3" w:rsidRDefault="008553E3" w:rsidP="008553E3">
      <w:pPr>
        <w:spacing w:line="440" w:lineRule="exact"/>
        <w:jc w:val="center"/>
        <w:rPr>
          <w:rFonts w:ascii="新細明體" w:hAnsi="新細明體" w:hint="eastAsia"/>
          <w:b/>
          <w:sz w:val="40"/>
          <w:szCs w:val="40"/>
        </w:rPr>
      </w:pPr>
    </w:p>
    <w:p w:rsidR="008553E3" w:rsidRDefault="008553E3">
      <w:pPr>
        <w:rPr>
          <w:rFonts w:ascii="標楷體" w:eastAsia="標楷體" w:hAnsi="標楷體" w:hint="eastAsia"/>
          <w:sz w:val="28"/>
          <w:szCs w:val="28"/>
        </w:rPr>
      </w:pPr>
      <w:r w:rsidRPr="008553E3">
        <w:rPr>
          <w:rFonts w:ascii="標楷體" w:eastAsia="標楷體" w:hAnsi="標楷體" w:hint="eastAsia"/>
          <w:sz w:val="28"/>
          <w:szCs w:val="28"/>
        </w:rPr>
        <w:t>報名專線：社團法人新竹市心理衛生協會</w:t>
      </w:r>
      <w:r>
        <w:rPr>
          <w:rFonts w:ascii="標楷體" w:eastAsia="標楷體" w:hAnsi="標楷體" w:hint="eastAsia"/>
          <w:sz w:val="28"/>
          <w:szCs w:val="28"/>
        </w:rPr>
        <w:t>(新竹市北大路89號3樓)</w:t>
      </w:r>
    </w:p>
    <w:p w:rsidR="000239E6" w:rsidRPr="008553E3" w:rsidRDefault="008553E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電話：03-5322886  傳真：03-5344897</w:t>
      </w:r>
    </w:p>
    <w:sectPr w:rsidR="000239E6" w:rsidRPr="008553E3" w:rsidSect="008553E3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藝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8AE"/>
    <w:multiLevelType w:val="hybridMultilevel"/>
    <w:tmpl w:val="01E2BDE8"/>
    <w:lvl w:ilvl="0" w:tplc="C04C95F2">
      <w:start w:val="5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1E620A"/>
    <w:multiLevelType w:val="hybridMultilevel"/>
    <w:tmpl w:val="850E0B82"/>
    <w:lvl w:ilvl="0" w:tplc="471ED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FC76E6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4476DC1"/>
    <w:multiLevelType w:val="hybridMultilevel"/>
    <w:tmpl w:val="9E96627E"/>
    <w:lvl w:ilvl="0" w:tplc="7C82F19C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E3"/>
    <w:rsid w:val="000239E6"/>
    <w:rsid w:val="003933E7"/>
    <w:rsid w:val="0085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E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8553E3"/>
    <w:rPr>
      <w:sz w:val="24"/>
      <w:szCs w:val="24"/>
    </w:rPr>
  </w:style>
  <w:style w:type="paragraph" w:styleId="a3">
    <w:name w:val="List Paragraph"/>
    <w:basedOn w:val="a"/>
    <w:uiPriority w:val="34"/>
    <w:qFormat/>
    <w:rsid w:val="008553E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E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8553E3"/>
    <w:rPr>
      <w:sz w:val="24"/>
      <w:szCs w:val="24"/>
    </w:rPr>
  </w:style>
  <w:style w:type="paragraph" w:styleId="a3">
    <w:name w:val="List Paragraph"/>
    <w:basedOn w:val="a"/>
    <w:uiPriority w:val="34"/>
    <w:qFormat/>
    <w:rsid w:val="008553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cp:lastPrinted>2017-07-09T01:12:00Z</cp:lastPrinted>
  <dcterms:created xsi:type="dcterms:W3CDTF">2017-07-09T01:02:00Z</dcterms:created>
  <dcterms:modified xsi:type="dcterms:W3CDTF">2017-07-09T01:13:00Z</dcterms:modified>
</cp:coreProperties>
</file>